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6" w:rsidRPr="004E372E" w:rsidRDefault="00CA24E6" w:rsidP="004E372E">
      <w:pPr>
        <w:jc w:val="left"/>
        <w:rPr>
          <w:rFonts w:ascii="Times New Roman" w:hAnsi="Times New Roman" w:cs="Times New Roman"/>
        </w:rPr>
      </w:pPr>
    </w:p>
    <w:p w:rsidR="005D02CC" w:rsidRPr="004E372E" w:rsidRDefault="00206371" w:rsidP="004E372E">
      <w:pPr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Конспект НОД по аппликации в подготовительной группе</w:t>
      </w:r>
      <w:proofErr w:type="gramStart"/>
      <w:r w:rsidR="005D02CC" w:rsidRPr="004E372E">
        <w:rPr>
          <w:rFonts w:ascii="Times New Roman" w:hAnsi="Times New Roman" w:cs="Times New Roman"/>
        </w:rPr>
        <w:t>«О</w:t>
      </w:r>
      <w:proofErr w:type="gramEnd"/>
      <w:r w:rsidR="005D02CC" w:rsidRPr="004E372E">
        <w:rPr>
          <w:rFonts w:ascii="Times New Roman" w:hAnsi="Times New Roman" w:cs="Times New Roman"/>
        </w:rPr>
        <w:t>сенний ковёр»</w:t>
      </w:r>
    </w:p>
    <w:p w:rsidR="00206371" w:rsidRPr="004E372E" w:rsidRDefault="00206371" w:rsidP="004E372E">
      <w:pPr>
        <w:jc w:val="left"/>
        <w:rPr>
          <w:rFonts w:ascii="Times New Roman" w:hAnsi="Times New Roman" w:cs="Times New Roman"/>
        </w:rPr>
      </w:pPr>
    </w:p>
    <w:p w:rsidR="00206371" w:rsidRPr="004E372E" w:rsidRDefault="00206371" w:rsidP="004E372E">
      <w:pPr>
        <w:jc w:val="left"/>
        <w:rPr>
          <w:rFonts w:ascii="Times New Roman" w:hAnsi="Times New Roman" w:cs="Times New Roman"/>
        </w:rPr>
      </w:pPr>
      <w:proofErr w:type="gramStart"/>
      <w:r w:rsidRPr="004E372E">
        <w:rPr>
          <w:rFonts w:ascii="Times New Roman" w:hAnsi="Times New Roman" w:cs="Times New Roman"/>
          <w:b/>
        </w:rPr>
        <w:t>Образовательные</w:t>
      </w:r>
      <w:proofErr w:type="gramEnd"/>
      <w:r w:rsidRPr="004E372E">
        <w:rPr>
          <w:rFonts w:ascii="Times New Roman" w:hAnsi="Times New Roman" w:cs="Times New Roman"/>
          <w:b/>
        </w:rPr>
        <w:t xml:space="preserve">: </w:t>
      </w:r>
      <w:r w:rsidRPr="004E372E">
        <w:rPr>
          <w:rFonts w:ascii="Times New Roman" w:hAnsi="Times New Roman" w:cs="Times New Roman"/>
        </w:rPr>
        <w:t>закреплять умение работать ножницами. Упражнять в вырезывании простых предметов из бумаги, сложенной вдвое.</w:t>
      </w:r>
    </w:p>
    <w:p w:rsidR="00206371" w:rsidRPr="004E372E" w:rsidRDefault="00206371" w:rsidP="004E372E">
      <w:pPr>
        <w:jc w:val="left"/>
        <w:rPr>
          <w:rFonts w:ascii="Times New Roman" w:hAnsi="Times New Roman" w:cs="Times New Roman"/>
          <w:b/>
        </w:rPr>
      </w:pPr>
      <w:r w:rsidRPr="004E372E">
        <w:rPr>
          <w:rFonts w:ascii="Times New Roman" w:hAnsi="Times New Roman" w:cs="Times New Roman"/>
          <w:b/>
        </w:rPr>
        <w:t xml:space="preserve">Развивающие: </w:t>
      </w:r>
      <w:r w:rsidRPr="004E372E">
        <w:rPr>
          <w:rFonts w:ascii="Times New Roman" w:hAnsi="Times New Roman" w:cs="Times New Roman"/>
        </w:rPr>
        <w:t>развивать умение красиво подбирать цвета; развивать чувство цвета, композиции</w:t>
      </w:r>
    </w:p>
    <w:p w:rsidR="00206371" w:rsidRPr="004E372E" w:rsidRDefault="00206371" w:rsidP="004E372E">
      <w:pPr>
        <w:jc w:val="left"/>
        <w:rPr>
          <w:rFonts w:ascii="Times New Roman" w:hAnsi="Times New Roman" w:cs="Times New Roman"/>
        </w:rPr>
      </w:pPr>
      <w:proofErr w:type="gramStart"/>
      <w:r w:rsidRPr="004E372E">
        <w:rPr>
          <w:rFonts w:ascii="Times New Roman" w:hAnsi="Times New Roman" w:cs="Times New Roman"/>
          <w:b/>
        </w:rPr>
        <w:t>Воспитательные</w:t>
      </w:r>
      <w:proofErr w:type="gramEnd"/>
      <w:r w:rsidRPr="004E372E">
        <w:rPr>
          <w:rFonts w:ascii="Times New Roman" w:hAnsi="Times New Roman" w:cs="Times New Roman"/>
          <w:b/>
        </w:rPr>
        <w:t xml:space="preserve">: </w:t>
      </w:r>
      <w:r w:rsidRPr="004E372E">
        <w:rPr>
          <w:rFonts w:ascii="Times New Roman" w:hAnsi="Times New Roman" w:cs="Times New Roman"/>
        </w:rPr>
        <w:t>воспитывать аккуратность в работе</w:t>
      </w:r>
    </w:p>
    <w:p w:rsidR="005D02CC" w:rsidRPr="004E372E" w:rsidRDefault="00206371" w:rsidP="004E372E">
      <w:pPr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b/>
        </w:rPr>
        <w:t xml:space="preserve">Материалы и оборудование: </w:t>
      </w:r>
      <w:r w:rsidRPr="004E372E">
        <w:rPr>
          <w:rFonts w:ascii="Times New Roman" w:hAnsi="Times New Roman" w:cs="Times New Roman"/>
        </w:rPr>
        <w:t xml:space="preserve">квадратные листы бледно-желтой бумаги, </w:t>
      </w:r>
      <w:proofErr w:type="spellStart"/>
      <w:r w:rsidRPr="004E372E">
        <w:rPr>
          <w:rFonts w:ascii="Times New Roman" w:hAnsi="Times New Roman" w:cs="Times New Roman"/>
        </w:rPr>
        <w:t>цв</w:t>
      </w:r>
      <w:proofErr w:type="spellEnd"/>
      <w:r w:rsidRPr="004E372E">
        <w:rPr>
          <w:rFonts w:ascii="Times New Roman" w:hAnsi="Times New Roman" w:cs="Times New Roman"/>
        </w:rPr>
        <w:t>. бумага, клей, ножницы.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u w:val="single"/>
        </w:rPr>
        <w:t>Материал: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Образцы декоративных композиций из засушенных листьев; форма для аппликации (квадрат, круг, прямоугольник) из цветной бумаги; клей; салфетка; кисть для клея; засушенные листья на тарелочке. Несколько полотен ткани осенних оттенков (круглой, квадратной и прямоугольной формы); корзина с осенними листьями (из цветной бумаги); орехи;  шишки; желуди. 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u w:val="single"/>
        </w:rPr>
        <w:t>Предварительная работа: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Экскурсии по осеннему саду, сбор и засушивание листьев. Рассматривание различных декоративных композиций, нарисованных или выполненных в технике аппликации из бумаги, обращая внимание на ритмичность узора.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u w:val="single"/>
        </w:rPr>
        <w:t>Ход занятия: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</w:t>
      </w:r>
      <w:r w:rsidRPr="004E372E">
        <w:rPr>
          <w:rFonts w:ascii="Times New Roman" w:hAnsi="Times New Roman" w:cs="Times New Roman"/>
          <w:i/>
        </w:rPr>
        <w:t>Воспитатель:</w:t>
      </w:r>
      <w:r w:rsidRPr="004E372E">
        <w:rPr>
          <w:rFonts w:ascii="Times New Roman" w:hAnsi="Times New Roman" w:cs="Times New Roman"/>
        </w:rPr>
        <w:t xml:space="preserve">  Здравствуйте, гости дорогие!</w:t>
      </w:r>
    </w:p>
    <w:p w:rsidR="005D02CC" w:rsidRPr="004E372E" w:rsidRDefault="00206371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      Ребята </w:t>
      </w:r>
      <w:r w:rsidR="005D02CC" w:rsidRPr="004E372E">
        <w:rPr>
          <w:rFonts w:ascii="Times New Roman" w:hAnsi="Times New Roman" w:cs="Times New Roman"/>
        </w:rPr>
        <w:t>по ковру что-то разбросано и корзинка чья-то стоит!? Непорядок! Что это и откуда появилось? Кто всё это сделал?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i/>
        </w:rPr>
        <w:t xml:space="preserve"> Ответы детей</w:t>
      </w:r>
      <w:r w:rsidRPr="004E372E">
        <w:rPr>
          <w:rFonts w:ascii="Times New Roman" w:hAnsi="Times New Roman" w:cs="Times New Roman"/>
        </w:rPr>
        <w:t xml:space="preserve">:   В окно надуло ветром. Осень к нам заглянула и т.д.   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</w:t>
      </w:r>
      <w:r w:rsidRPr="004E372E">
        <w:rPr>
          <w:rFonts w:ascii="Times New Roman" w:hAnsi="Times New Roman" w:cs="Times New Roman"/>
          <w:i/>
        </w:rPr>
        <w:t>Воспитатель:</w:t>
      </w:r>
      <w:r w:rsidRPr="004E372E">
        <w:rPr>
          <w:rFonts w:ascii="Times New Roman" w:hAnsi="Times New Roman" w:cs="Times New Roman"/>
        </w:rPr>
        <w:t xml:space="preserve">  Я предлагаю всё с ковра собрать в корзинку. Но она не простая, а волшебная.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Игра: «Осенняя корзинка!»      </w:t>
      </w:r>
    </w:p>
    <w:p w:rsidR="005D02CC" w:rsidRPr="004E372E" w:rsidRDefault="005D02CC" w:rsidP="004E372E">
      <w:pPr>
        <w:ind w:right="566" w:firstLine="2977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Прежде чем в неё кладем,</w:t>
      </w:r>
    </w:p>
    <w:p w:rsidR="005D02CC" w:rsidRPr="004E372E" w:rsidRDefault="005D02CC" w:rsidP="004E372E">
      <w:pPr>
        <w:ind w:right="566" w:firstLine="2977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На вопрос ответ даём.</w:t>
      </w:r>
    </w:p>
    <w:p w:rsidR="005D02CC" w:rsidRPr="004E372E" w:rsidRDefault="005D02CC" w:rsidP="004E372E">
      <w:pPr>
        <w:tabs>
          <w:tab w:val="left" w:pos="9214"/>
        </w:tabs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Назовите осенние месяцы  </w:t>
      </w:r>
      <w:r w:rsidRPr="004E372E">
        <w:rPr>
          <w:rFonts w:ascii="Times New Roman" w:hAnsi="Times New Roman" w:cs="Times New Roman"/>
          <w:i/>
        </w:rPr>
        <w:t>- Сентябрь, октябрь, ноябрь.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Листья осенью (что делают?) — </w:t>
      </w:r>
      <w:r w:rsidRPr="004E372E">
        <w:rPr>
          <w:rFonts w:ascii="Times New Roman" w:hAnsi="Times New Roman" w:cs="Times New Roman"/>
          <w:i/>
        </w:rPr>
        <w:t>Листья осенью желтеют, опадают и т.д.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Дождь осенью (что делает?) — </w:t>
      </w:r>
      <w:r w:rsidRPr="004E372E">
        <w:rPr>
          <w:rFonts w:ascii="Times New Roman" w:hAnsi="Times New Roman" w:cs="Times New Roman"/>
          <w:i/>
        </w:rPr>
        <w:t>Дождь осенью моросит, идет и т.д.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Урожай осенью (что делают?) — </w:t>
      </w:r>
      <w:r w:rsidRPr="004E372E">
        <w:rPr>
          <w:rFonts w:ascii="Times New Roman" w:hAnsi="Times New Roman" w:cs="Times New Roman"/>
          <w:i/>
        </w:rPr>
        <w:t>Урожай осенью убирают</w:t>
      </w:r>
      <w:r w:rsidRPr="004E372E">
        <w:rPr>
          <w:rFonts w:ascii="Times New Roman" w:hAnsi="Times New Roman" w:cs="Times New Roman"/>
        </w:rPr>
        <w:t>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Птицы осенью (что делают?) — </w:t>
      </w:r>
      <w:r w:rsidRPr="004E372E">
        <w:rPr>
          <w:rFonts w:ascii="Times New Roman" w:hAnsi="Times New Roman" w:cs="Times New Roman"/>
          <w:i/>
        </w:rPr>
        <w:t>Птицы осенью улетают</w:t>
      </w:r>
      <w:r w:rsidRPr="004E372E">
        <w:rPr>
          <w:rFonts w:ascii="Times New Roman" w:hAnsi="Times New Roman" w:cs="Times New Roman"/>
        </w:rPr>
        <w:t>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Деревья осенью (что делают?) — </w:t>
      </w:r>
      <w:r w:rsidRPr="004E372E">
        <w:rPr>
          <w:rFonts w:ascii="Times New Roman" w:hAnsi="Times New Roman" w:cs="Times New Roman"/>
          <w:i/>
        </w:rPr>
        <w:t>Деревья осенью роняют листья.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  <w:i/>
        </w:rPr>
      </w:pPr>
      <w:r w:rsidRPr="004E372E">
        <w:rPr>
          <w:rFonts w:ascii="Times New Roman" w:hAnsi="Times New Roman" w:cs="Times New Roman"/>
        </w:rPr>
        <w:t xml:space="preserve">Звери осенью (что делают?) — </w:t>
      </w:r>
      <w:r w:rsidRPr="004E372E">
        <w:rPr>
          <w:rFonts w:ascii="Times New Roman" w:hAnsi="Times New Roman" w:cs="Times New Roman"/>
          <w:i/>
        </w:rPr>
        <w:t>Звери осенью готовятся к зиме, меняют шубки.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Солнце осенью (что делает?) – </w:t>
      </w:r>
      <w:r w:rsidRPr="004E372E">
        <w:rPr>
          <w:rFonts w:ascii="Times New Roman" w:hAnsi="Times New Roman" w:cs="Times New Roman"/>
          <w:i/>
        </w:rPr>
        <w:t>Солнце осенью светит, но слабо греет</w:t>
      </w:r>
      <w:r w:rsidRPr="004E372E">
        <w:rPr>
          <w:rFonts w:ascii="Times New Roman" w:hAnsi="Times New Roman" w:cs="Times New Roman"/>
        </w:rPr>
        <w:t>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Погода осенью (что делает?) - </w:t>
      </w:r>
      <w:r w:rsidRPr="004E372E">
        <w:rPr>
          <w:rFonts w:ascii="Times New Roman" w:hAnsi="Times New Roman" w:cs="Times New Roman"/>
          <w:i/>
        </w:rPr>
        <w:t>Погода осенью часто меняется.</w:t>
      </w:r>
      <w:r w:rsidRPr="004E372E">
        <w:rPr>
          <w:rFonts w:ascii="Times New Roman" w:hAnsi="Times New Roman" w:cs="Times New Roman"/>
        </w:rPr>
        <w:t xml:space="preserve">    Молодцы, много знаете об осени, всё собрали. Прислушайтесь – это звуки осени. Она приглашает нас в гости. 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  <w:i/>
        </w:rPr>
      </w:pPr>
      <w:r w:rsidRPr="004E372E">
        <w:rPr>
          <w:rFonts w:ascii="Times New Roman" w:hAnsi="Times New Roman" w:cs="Times New Roman"/>
          <w:i/>
        </w:rPr>
        <w:t xml:space="preserve">Звучит музыка, которая меняется на протяжении всего занятия: </w:t>
      </w:r>
      <w:proofErr w:type="spellStart"/>
      <w:r w:rsidRPr="004E372E">
        <w:rPr>
          <w:rFonts w:ascii="Times New Roman" w:hAnsi="Times New Roman" w:cs="Times New Roman"/>
          <w:i/>
          <w:lang w:val="en-US"/>
        </w:rPr>
        <w:t>Relaks</w:t>
      </w:r>
      <w:proofErr w:type="spellEnd"/>
      <w:r w:rsidRPr="004E372E">
        <w:rPr>
          <w:rFonts w:ascii="Times New Roman" w:hAnsi="Times New Roman" w:cs="Times New Roman"/>
          <w:i/>
        </w:rPr>
        <w:t xml:space="preserve">- «Звуки природы»; П.И.Чайковский «Июнь»; </w:t>
      </w:r>
      <w:proofErr w:type="spellStart"/>
      <w:proofErr w:type="gramStart"/>
      <w:r w:rsidRPr="004E372E">
        <w:rPr>
          <w:rFonts w:ascii="Times New Roman" w:hAnsi="Times New Roman" w:cs="Times New Roman"/>
          <w:i/>
        </w:rPr>
        <w:t>Вивальди</w:t>
      </w:r>
      <w:proofErr w:type="spellEnd"/>
      <w:r w:rsidRPr="004E372E">
        <w:rPr>
          <w:rFonts w:ascii="Times New Roman" w:hAnsi="Times New Roman" w:cs="Times New Roman"/>
          <w:i/>
        </w:rPr>
        <w:t xml:space="preserve">  «</w:t>
      </w:r>
      <w:proofErr w:type="gramEnd"/>
      <w:r w:rsidRPr="004E372E">
        <w:rPr>
          <w:rFonts w:ascii="Times New Roman" w:hAnsi="Times New Roman" w:cs="Times New Roman"/>
          <w:i/>
        </w:rPr>
        <w:t xml:space="preserve">Времена года». 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  <w:i/>
        </w:rPr>
      </w:pPr>
      <w:r w:rsidRPr="004E372E">
        <w:rPr>
          <w:rFonts w:ascii="Times New Roman" w:hAnsi="Times New Roman" w:cs="Times New Roman"/>
          <w:i/>
        </w:rPr>
        <w:t xml:space="preserve">Воспитатель:  </w:t>
      </w:r>
      <w:r w:rsidRPr="004E372E">
        <w:rPr>
          <w:rFonts w:ascii="Times New Roman" w:hAnsi="Times New Roman" w:cs="Times New Roman"/>
        </w:rPr>
        <w:t>Ребята, отгадайте, кто я? (</w:t>
      </w:r>
      <w:r w:rsidRPr="004E372E">
        <w:rPr>
          <w:rFonts w:ascii="Times New Roman" w:hAnsi="Times New Roman" w:cs="Times New Roman"/>
          <w:i/>
        </w:rPr>
        <w:t>Надеваю осеннюю накидку и венок)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                            Несу я урожаи, в полях всё убираю,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      Птиц к югу отправляю, деревья раздеваю,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                            Но не касаюсь ни ёлочек, ни сосен.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                            Узнали кто я? </w:t>
      </w:r>
    </w:p>
    <w:p w:rsidR="00CA24E6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i/>
        </w:rPr>
        <w:t>Дети:</w:t>
      </w:r>
      <w:r w:rsidRPr="004E372E">
        <w:rPr>
          <w:rFonts w:ascii="Times New Roman" w:hAnsi="Times New Roman" w:cs="Times New Roman"/>
        </w:rPr>
        <w:t xml:space="preserve"> осень.</w:t>
      </w:r>
    </w:p>
    <w:p w:rsidR="00CA24E6" w:rsidRPr="004E372E" w:rsidRDefault="00CA24E6" w:rsidP="004E372E">
      <w:pPr>
        <w:ind w:right="566"/>
        <w:jc w:val="left"/>
        <w:rPr>
          <w:rFonts w:ascii="Times New Roman" w:hAnsi="Times New Roman" w:cs="Times New Roman"/>
          <w:b/>
        </w:rPr>
      </w:pPr>
      <w:r w:rsidRPr="004E372E">
        <w:rPr>
          <w:rFonts w:ascii="Times New Roman" w:hAnsi="Times New Roman" w:cs="Times New Roman"/>
          <w:b/>
        </w:rPr>
        <w:t>Пословицы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Осень – время собирать урожай.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В осеннее ненастье семь погод на дворе.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Раннее опадание листвы – к ранней зиме.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День прозевал – урожай потерял.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i/>
        </w:rPr>
        <w:t xml:space="preserve">Воспитатель:   </w:t>
      </w:r>
      <w:r w:rsidRPr="004E372E">
        <w:rPr>
          <w:rFonts w:ascii="Times New Roman" w:hAnsi="Times New Roman" w:cs="Times New Roman"/>
        </w:rPr>
        <w:t>Осень – художница в гости спешила,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                         Ярким ковром всё кругом устелила.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        Ребята, посмотрите какие красивые, и разные коврики я вам принесла. (</w:t>
      </w:r>
      <w:r w:rsidRPr="004E372E">
        <w:rPr>
          <w:rFonts w:ascii="Times New Roman" w:hAnsi="Times New Roman" w:cs="Times New Roman"/>
          <w:i/>
        </w:rPr>
        <w:t>Дети подходят к мольберту и рассматривают образцы аппликаций</w:t>
      </w:r>
      <w:r w:rsidRPr="004E372E">
        <w:rPr>
          <w:rFonts w:ascii="Times New Roman" w:hAnsi="Times New Roman" w:cs="Times New Roman"/>
        </w:rPr>
        <w:t xml:space="preserve">) </w:t>
      </w:r>
    </w:p>
    <w:p w:rsidR="005D02CC" w:rsidRPr="004E372E" w:rsidRDefault="005D02CC" w:rsidP="004E372E">
      <w:pPr>
        <w:pStyle w:val="a4"/>
        <w:numPr>
          <w:ilvl w:val="0"/>
          <w:numId w:val="2"/>
        </w:numPr>
        <w:spacing w:after="0" w:line="240" w:lineRule="auto"/>
        <w:ind w:right="566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Обратите внимание на расположение узора (в центре, углах, по краям). </w:t>
      </w:r>
      <w:r w:rsidRPr="004E372E">
        <w:rPr>
          <w:rFonts w:ascii="Times New Roman" w:hAnsi="Times New Roman" w:cs="Times New Roman"/>
          <w:i/>
        </w:rPr>
        <w:t>Ответы детей.</w:t>
      </w:r>
    </w:p>
    <w:p w:rsidR="005D02CC" w:rsidRPr="004E372E" w:rsidRDefault="005D02CC" w:rsidP="004E372E">
      <w:pPr>
        <w:pStyle w:val="a4"/>
        <w:numPr>
          <w:ilvl w:val="0"/>
          <w:numId w:val="2"/>
        </w:numPr>
        <w:spacing w:after="0" w:line="240" w:lineRule="auto"/>
        <w:ind w:right="566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Ритмичность и чередование элементов, лежащих отдельными листиками, парами или в виде цветов. </w:t>
      </w:r>
      <w:r w:rsidRPr="004E372E">
        <w:rPr>
          <w:rFonts w:ascii="Times New Roman" w:hAnsi="Times New Roman" w:cs="Times New Roman"/>
          <w:i/>
        </w:rPr>
        <w:t>Ответы детей.</w:t>
      </w:r>
    </w:p>
    <w:p w:rsidR="005D02CC" w:rsidRPr="004E372E" w:rsidRDefault="005D02CC" w:rsidP="004E372E">
      <w:pPr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i/>
        </w:rPr>
        <w:t xml:space="preserve">Воспитатель: </w:t>
      </w:r>
      <w:r w:rsidRPr="004E372E">
        <w:rPr>
          <w:rFonts w:ascii="Times New Roman" w:hAnsi="Times New Roman" w:cs="Times New Roman"/>
        </w:rPr>
        <w:t xml:space="preserve">Дети, техника, в которой выполнены эти коврики, называется – флористика. От слова </w:t>
      </w:r>
      <w:proofErr w:type="spellStart"/>
      <w:r w:rsidRPr="004E372E">
        <w:rPr>
          <w:rFonts w:ascii="Times New Roman" w:hAnsi="Times New Roman" w:cs="Times New Roman"/>
        </w:rPr>
        <w:t>floris</w:t>
      </w:r>
      <w:proofErr w:type="spellEnd"/>
      <w:r w:rsidRPr="004E372E">
        <w:rPr>
          <w:rFonts w:ascii="Times New Roman" w:hAnsi="Times New Roman" w:cs="Times New Roman"/>
        </w:rPr>
        <w:t xml:space="preserve"> –цветок.  Флора - в римской мифологии богиня цветов и весеннего цветения. Флора -  </w:t>
      </w:r>
      <w:r w:rsidRPr="004E372E">
        <w:rPr>
          <w:rFonts w:ascii="Times New Roman" w:hAnsi="Times New Roman" w:cs="Times New Roman"/>
        </w:rPr>
        <w:lastRenderedPageBreak/>
        <w:t xml:space="preserve">это растительный мир в целом. Флористика  —  разновидность декоративно-прикладного искусства, которое воплощается в создании флористических работ (букетов, композиций, панно, коллажей).  </w:t>
      </w:r>
      <w:proofErr w:type="gramStart"/>
      <w:r w:rsidRPr="004E372E">
        <w:rPr>
          <w:rFonts w:ascii="Times New Roman" w:hAnsi="Times New Roman" w:cs="Times New Roman"/>
        </w:rPr>
        <w:t>Их создают из разнообразных природных материалов (цветов, листьев, трав, ягод, плодов, орехов и т. д.), которые могут быть живыми, сухими или консервированными.</w:t>
      </w:r>
      <w:proofErr w:type="gramEnd"/>
    </w:p>
    <w:p w:rsidR="005D02CC" w:rsidRPr="004E372E" w:rsidRDefault="005D02CC" w:rsidP="004E372E">
      <w:pPr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i/>
        </w:rPr>
        <w:t xml:space="preserve">Воспитатель: </w:t>
      </w:r>
      <w:r w:rsidRPr="004E372E">
        <w:rPr>
          <w:rFonts w:ascii="Times New Roman" w:hAnsi="Times New Roman" w:cs="Times New Roman"/>
        </w:rPr>
        <w:t>Листья яркие возьмем, весело играть начнём!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  <w:b/>
        </w:rPr>
      </w:pPr>
      <w:r w:rsidRPr="004E372E">
        <w:rPr>
          <w:rFonts w:ascii="Times New Roman" w:hAnsi="Times New Roman" w:cs="Times New Roman"/>
          <w:b/>
        </w:rPr>
        <w:t xml:space="preserve">              Игра «Осенние листочки». 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         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 Из листьев составляют узор на ткани, расстеленной на полу. 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       Дети с листочками в руках стоят в кругу и вместе с педагогом произносят стихотворение:</w:t>
      </w:r>
    </w:p>
    <w:p w:rsidR="005D02CC" w:rsidRPr="004E372E" w:rsidRDefault="005D02CC" w:rsidP="004E372E">
      <w:pPr>
        <w:ind w:right="566" w:firstLine="2835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Мы, листики осенние,</w:t>
      </w:r>
    </w:p>
    <w:p w:rsidR="005D02CC" w:rsidRPr="004E372E" w:rsidRDefault="005D02CC" w:rsidP="004E372E">
      <w:pPr>
        <w:ind w:right="566" w:firstLine="2835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На веточках сидели.</w:t>
      </w:r>
    </w:p>
    <w:p w:rsidR="005D02CC" w:rsidRPr="004E372E" w:rsidRDefault="005D02CC" w:rsidP="004E372E">
      <w:pPr>
        <w:ind w:right="566" w:firstLine="2835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Ветер дунул, полетели.</w:t>
      </w:r>
    </w:p>
    <w:p w:rsidR="005D02CC" w:rsidRPr="004E372E" w:rsidRDefault="005D02CC" w:rsidP="004E372E">
      <w:pPr>
        <w:ind w:right="566" w:firstLine="2835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Мы летели, мы летели.</w:t>
      </w:r>
    </w:p>
    <w:p w:rsidR="005D02CC" w:rsidRPr="004E372E" w:rsidRDefault="005D02CC" w:rsidP="004E372E">
      <w:pPr>
        <w:ind w:right="566" w:firstLine="2835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И на землю тихо сели.</w:t>
      </w:r>
    </w:p>
    <w:p w:rsidR="005D02CC" w:rsidRPr="004E372E" w:rsidRDefault="005D02CC" w:rsidP="004E372E">
      <w:pPr>
        <w:ind w:right="566" w:firstLine="2835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Ветер снова набежал.</w:t>
      </w:r>
    </w:p>
    <w:p w:rsidR="005D02CC" w:rsidRPr="004E372E" w:rsidRDefault="005D02CC" w:rsidP="004E372E">
      <w:pPr>
        <w:ind w:right="566" w:firstLine="2835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И листочки все поднял.</w:t>
      </w:r>
    </w:p>
    <w:p w:rsidR="005D02CC" w:rsidRPr="004E372E" w:rsidRDefault="005D02CC" w:rsidP="004E372E">
      <w:pPr>
        <w:ind w:right="566" w:firstLine="2835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Повертел их, покружил.</w:t>
      </w:r>
    </w:p>
    <w:p w:rsidR="005D02CC" w:rsidRPr="004E372E" w:rsidRDefault="005D02CC" w:rsidP="004E372E">
      <w:pPr>
        <w:ind w:right="566" w:firstLine="2835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И на коврик опустил.</w:t>
      </w:r>
    </w:p>
    <w:p w:rsidR="005D02CC" w:rsidRPr="004E372E" w:rsidRDefault="005D02CC" w:rsidP="004E372E">
      <w:pPr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i/>
        </w:rPr>
        <w:t xml:space="preserve">Воспитатель: </w:t>
      </w:r>
      <w:r w:rsidRPr="004E372E">
        <w:rPr>
          <w:rFonts w:ascii="Times New Roman" w:hAnsi="Times New Roman" w:cs="Times New Roman"/>
        </w:rPr>
        <w:t xml:space="preserve">Молодцы, ребята замечательные коврики у вас получились.  Так хочется запомнить эти яркие краски надолго, чтобы зимними холодными вечерами они согревали нашу душу. Попробуем сохранить яркую память о лете в аппликациях, составленных из сухих листьев.  Я предлагаю каждому придумать свой узор. </w:t>
      </w:r>
      <w:r w:rsidRPr="004E372E">
        <w:rPr>
          <w:rFonts w:ascii="Times New Roman" w:hAnsi="Times New Roman" w:cs="Times New Roman"/>
          <w:i/>
        </w:rPr>
        <w:t>(Переходим к столам, где подготовлено всё к работе)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  <w:i/>
        </w:rPr>
      </w:pPr>
      <w:r w:rsidRPr="004E372E">
        <w:rPr>
          <w:rFonts w:ascii="Times New Roman" w:hAnsi="Times New Roman" w:cs="Times New Roman"/>
        </w:rPr>
        <w:t xml:space="preserve">        Здесь осень постаралась нам листья принесла и цветные коврики. Какой они формы? Все ли одинаковые? </w:t>
      </w:r>
      <w:r w:rsidRPr="004E372E">
        <w:rPr>
          <w:rFonts w:ascii="Times New Roman" w:hAnsi="Times New Roman" w:cs="Times New Roman"/>
          <w:i/>
        </w:rPr>
        <w:t>- (ответы детей)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i/>
        </w:rPr>
        <w:t xml:space="preserve">Воспитатель: </w:t>
      </w:r>
      <w:r w:rsidRPr="004E372E">
        <w:rPr>
          <w:rFonts w:ascii="Times New Roman" w:hAnsi="Times New Roman" w:cs="Times New Roman"/>
        </w:rPr>
        <w:t xml:space="preserve">Значит и узоры должны быть разные.  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Выбирайте, на какой форме будете выполнять работу.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Садитесь за стол и придумайте свой узор.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Подберите необходимые вам листья и разложите их на форме.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>Вспомните, почему надо очень осторожно наносить клей на засушенные листочки?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i/>
        </w:rPr>
        <w:t>Дети:</w:t>
      </w:r>
      <w:r w:rsidRPr="004E372E">
        <w:rPr>
          <w:rFonts w:ascii="Times New Roman" w:hAnsi="Times New Roman" w:cs="Times New Roman"/>
        </w:rPr>
        <w:t xml:space="preserve">  </w:t>
      </w:r>
      <w:r w:rsidRPr="004E372E">
        <w:rPr>
          <w:rFonts w:ascii="Times New Roman" w:hAnsi="Times New Roman" w:cs="Times New Roman"/>
          <w:i/>
        </w:rPr>
        <w:t>Потому, что они хрупкие, ломкие и т.д.</w:t>
      </w:r>
    </w:p>
    <w:p w:rsidR="00CA24E6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i/>
        </w:rPr>
        <w:t xml:space="preserve">Воспитатель: </w:t>
      </w:r>
      <w:r w:rsidRPr="004E372E">
        <w:rPr>
          <w:rFonts w:ascii="Times New Roman" w:hAnsi="Times New Roman" w:cs="Times New Roman"/>
        </w:rPr>
        <w:t>Предлагаю выполнить аппликацию, поочередно снимая и приклеивая каждый листочек.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E372E">
        <w:rPr>
          <w:b/>
          <w:sz w:val="22"/>
          <w:szCs w:val="22"/>
        </w:rPr>
        <w:t>Пальчиковая гимнастика: «Осень».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Ветер по лесу летал,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Ветер листики считал: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(плавные волнообразные движения ладонями)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Вот дубовый,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Вот кленовый,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Вот рябиновый резной,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Вот с березки – золотой,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(загибают по одному пальчику на обеих руках)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Вот последний лист с осинки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Ветер бросил на тропинку.</w:t>
      </w:r>
    </w:p>
    <w:p w:rsidR="00CA24E6" w:rsidRPr="004E372E" w:rsidRDefault="00CA24E6" w:rsidP="004E37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E372E">
        <w:rPr>
          <w:sz w:val="22"/>
          <w:szCs w:val="22"/>
        </w:rPr>
        <w:t>(спокойно укладывают ладони на стол)</w:t>
      </w:r>
      <w:proofErr w:type="gramStart"/>
      <w:r w:rsidRPr="004E372E">
        <w:rPr>
          <w:sz w:val="22"/>
          <w:szCs w:val="22"/>
        </w:rPr>
        <w:t>.К</w:t>
      </w:r>
      <w:proofErr w:type="gramEnd"/>
      <w:r w:rsidRPr="004E372E">
        <w:rPr>
          <w:sz w:val="22"/>
          <w:szCs w:val="22"/>
        </w:rPr>
        <w:t>артины из листочков помещаются на выставку. Во второй половине дня проводится экскурсия в «музей необычных картин», где дети рассказывают о понравившихся сюжетах.</w:t>
      </w:r>
    </w:p>
    <w:p w:rsidR="00CA24E6" w:rsidRPr="004E372E" w:rsidRDefault="00CA24E6" w:rsidP="004E372E">
      <w:pPr>
        <w:ind w:right="566"/>
        <w:jc w:val="left"/>
        <w:rPr>
          <w:rFonts w:ascii="Times New Roman" w:hAnsi="Times New Roman" w:cs="Times New Roman"/>
        </w:rPr>
      </w:pP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  <w:u w:val="single"/>
        </w:rPr>
        <w:t>Анализ детских работ:</w:t>
      </w:r>
    </w:p>
    <w:p w:rsidR="005D02CC" w:rsidRPr="004E372E" w:rsidRDefault="005D02CC" w:rsidP="004E372E">
      <w:pPr>
        <w:ind w:right="566"/>
        <w:jc w:val="left"/>
        <w:rPr>
          <w:rFonts w:ascii="Times New Roman" w:hAnsi="Times New Roman" w:cs="Times New Roman"/>
        </w:rPr>
      </w:pPr>
      <w:r w:rsidRPr="004E372E">
        <w:rPr>
          <w:rFonts w:ascii="Times New Roman" w:hAnsi="Times New Roman" w:cs="Times New Roman"/>
        </w:rPr>
        <w:t xml:space="preserve">  Полюбуйтесь подарками осени – разноцветными коврами, отметьте наиболее удачный выбор листьев, расположение и оригинальность узора, его цветовое решение, аккуратность наклеивания деталей аппликации.</w:t>
      </w:r>
    </w:p>
    <w:p w:rsidR="00316405" w:rsidRDefault="00316405" w:rsidP="004E372E"/>
    <w:sectPr w:rsidR="00316405" w:rsidSect="004E372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EE2"/>
    <w:multiLevelType w:val="hybridMultilevel"/>
    <w:tmpl w:val="90FCB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25198"/>
    <w:multiLevelType w:val="hybridMultilevel"/>
    <w:tmpl w:val="DC5A29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02CC"/>
    <w:rsid w:val="00206371"/>
    <w:rsid w:val="002549F5"/>
    <w:rsid w:val="00291AA5"/>
    <w:rsid w:val="00316405"/>
    <w:rsid w:val="004E372E"/>
    <w:rsid w:val="005D02CC"/>
    <w:rsid w:val="006D622E"/>
    <w:rsid w:val="00CA24E6"/>
    <w:rsid w:val="00CE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2C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2CC"/>
    <w:pPr>
      <w:spacing w:after="200" w:line="276" w:lineRule="auto"/>
      <w:ind w:left="720" w:firstLine="0"/>
      <w:contextualSpacing/>
      <w:jc w:val="left"/>
    </w:pPr>
  </w:style>
  <w:style w:type="character" w:styleId="a5">
    <w:name w:val="Hyperlink"/>
    <w:basedOn w:val="a0"/>
    <w:uiPriority w:val="99"/>
    <w:semiHidden/>
    <w:unhideWhenUsed/>
    <w:rsid w:val="005D02CC"/>
    <w:rPr>
      <w:color w:val="0000FF"/>
      <w:u w:val="single"/>
    </w:rPr>
  </w:style>
  <w:style w:type="character" w:customStyle="1" w:styleId="small">
    <w:name w:val="small"/>
    <w:basedOn w:val="a0"/>
    <w:rsid w:val="005D02CC"/>
  </w:style>
  <w:style w:type="character" w:customStyle="1" w:styleId="apple-converted-space">
    <w:name w:val="apple-converted-space"/>
    <w:basedOn w:val="a0"/>
    <w:rsid w:val="005D02CC"/>
  </w:style>
  <w:style w:type="paragraph" w:styleId="a6">
    <w:name w:val="Balloon Text"/>
    <w:basedOn w:val="a"/>
    <w:link w:val="a7"/>
    <w:uiPriority w:val="99"/>
    <w:semiHidden/>
    <w:unhideWhenUsed/>
    <w:rsid w:val="005D0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2016-07-09T13:32:00Z</dcterms:created>
  <dcterms:modified xsi:type="dcterms:W3CDTF">2016-08-28T14:43:00Z</dcterms:modified>
</cp:coreProperties>
</file>